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CC19" w14:textId="77777777" w:rsidR="00F468A6" w:rsidRPr="00F468A6" w:rsidRDefault="00F468A6" w:rsidP="00F468A6">
      <w:pPr>
        <w:pBdr>
          <w:bottom w:val="single" w:sz="4" w:space="1" w:color="auto"/>
        </w:pBdr>
        <w:spacing w:after="0"/>
        <w:rPr>
          <w:b/>
          <w:sz w:val="36"/>
          <w:szCs w:val="28"/>
        </w:rPr>
      </w:pPr>
      <w:r w:rsidRPr="00F468A6">
        <w:rPr>
          <w:b/>
          <w:sz w:val="36"/>
          <w:szCs w:val="28"/>
        </w:rPr>
        <w:t xml:space="preserve">Programme éditorial et soutien à la mobilité </w:t>
      </w:r>
    </w:p>
    <w:p w14:paraId="63CAD6B6" w14:textId="77777777" w:rsidR="00F468A6" w:rsidRDefault="00F468A6" w:rsidP="00F468A6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Pièces justificatives à joindre au dossier</w:t>
      </w:r>
    </w:p>
    <w:p w14:paraId="779BF914" w14:textId="77777777" w:rsidR="00F468A6" w:rsidRDefault="00F468A6" w:rsidP="006477BD">
      <w:pPr>
        <w:pStyle w:val="Standard"/>
        <w:spacing w:after="0"/>
        <w:rPr>
          <w:rFonts w:asciiTheme="minorHAnsi" w:hAnsiTheme="minorHAnsi"/>
          <w:sz w:val="18"/>
          <w:szCs w:val="20"/>
        </w:rPr>
      </w:pPr>
    </w:p>
    <w:p w14:paraId="35AF62DC" w14:textId="77777777" w:rsidR="00F468A6" w:rsidRDefault="00F468A6" w:rsidP="00F468A6">
      <w:pPr>
        <w:pStyle w:val="Standard"/>
        <w:spacing w:after="60"/>
        <w:rPr>
          <w:rFonts w:asciiTheme="minorHAnsi" w:hAnsiTheme="minorHAnsi"/>
          <w:sz w:val="20"/>
          <w:szCs w:val="20"/>
        </w:rPr>
      </w:pPr>
      <w:r w:rsidRPr="00F468A6">
        <w:rPr>
          <w:rFonts w:asciiTheme="minorHAnsi" w:hAnsiTheme="minorHAnsi"/>
          <w:sz w:val="18"/>
          <w:szCs w:val="20"/>
        </w:rPr>
        <w:t xml:space="preserve">La constitution des dossiers de demande d’aide au titre du contrat de filière « Livre en Nouvelle-Aquitaine » est dématérialisée sur la plateforme </w:t>
      </w:r>
      <w:proofErr w:type="spellStart"/>
      <w:r w:rsidRPr="00F468A6">
        <w:rPr>
          <w:rFonts w:asciiTheme="minorHAnsi" w:hAnsiTheme="minorHAnsi"/>
          <w:sz w:val="18"/>
          <w:szCs w:val="20"/>
        </w:rPr>
        <w:t>Limesurvey</w:t>
      </w:r>
      <w:proofErr w:type="spellEnd"/>
      <w:r w:rsidRPr="00F468A6">
        <w:rPr>
          <w:rFonts w:asciiTheme="minorHAnsi" w:hAnsiTheme="minorHAnsi"/>
          <w:sz w:val="18"/>
          <w:szCs w:val="20"/>
        </w:rPr>
        <w:t xml:space="preserve">. </w:t>
      </w:r>
      <w:r w:rsidRPr="00E85EB2">
        <w:rPr>
          <w:rFonts w:asciiTheme="minorHAnsi" w:hAnsiTheme="minorHAnsi"/>
          <w:sz w:val="18"/>
          <w:szCs w:val="20"/>
        </w:rPr>
        <w:t>Via ce formulaire en ligne, vous détaillez votre projet et transmettez les éléments nécessaires à l’instruction :</w:t>
      </w:r>
    </w:p>
    <w:p w14:paraId="0D72A24C" w14:textId="7A059E22" w:rsidR="00F468A6" w:rsidRDefault="00F468A6" w:rsidP="00F468A6">
      <w:pPr>
        <w:pStyle w:val="Standard"/>
        <w:spacing w:after="60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01C8F8F5" w14:textId="44B7D4BD" w:rsidR="00F468A6" w:rsidRPr="006477BD" w:rsidRDefault="00F468A6" w:rsidP="006477BD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tous, quel que soit le projet</w:t>
      </w:r>
      <w:r w:rsidR="00BB2C08">
        <w:rPr>
          <w:b/>
          <w:sz w:val="24"/>
          <w:szCs w:val="20"/>
          <w:highlight w:val="yellow"/>
        </w:rPr>
        <w:t xml:space="preserve"> (pièces à fournir une seule fois, même si vous faites une demande aux deux dispositifs)</w:t>
      </w:r>
      <w:r w:rsidRPr="00F468A6">
        <w:rPr>
          <w:b/>
          <w:sz w:val="24"/>
          <w:szCs w:val="20"/>
          <w:highlight w:val="yellow"/>
        </w:rPr>
        <w:t> :</w:t>
      </w:r>
    </w:p>
    <w:p w14:paraId="16037D16" w14:textId="77777777" w:rsidR="00F468A6" w:rsidRPr="00F468A6" w:rsidRDefault="00F468A6" w:rsidP="00F468A6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468A6">
        <w:rPr>
          <w:b/>
          <w:sz w:val="20"/>
          <w:szCs w:val="20"/>
        </w:rPr>
        <w:t>le formulaire d’identification ;</w:t>
      </w:r>
    </w:p>
    <w:p w14:paraId="1EE283AC" w14:textId="77777777" w:rsidR="00F468A6" w:rsidRPr="00F468A6" w:rsidRDefault="00F468A6" w:rsidP="00F468A6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468A6">
        <w:rPr>
          <w:b/>
          <w:sz w:val="20"/>
          <w:szCs w:val="20"/>
        </w:rPr>
        <w:t>la copie d’un contrat d’édition récemment signé ;</w:t>
      </w:r>
    </w:p>
    <w:p w14:paraId="72E21D52" w14:textId="5DDD5B73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la copie du contrat de diffusion-distribution ou </w:t>
      </w:r>
      <w:r w:rsidR="00BB2C08">
        <w:rPr>
          <w:b/>
          <w:sz w:val="20"/>
          <w:szCs w:val="20"/>
        </w:rPr>
        <w:t xml:space="preserve">la </w:t>
      </w:r>
      <w:r w:rsidRPr="00F468A6">
        <w:rPr>
          <w:b/>
          <w:sz w:val="20"/>
          <w:szCs w:val="20"/>
        </w:rPr>
        <w:t xml:space="preserve">présentation </w:t>
      </w:r>
      <w:r w:rsidR="00BB2C08" w:rsidRPr="00F468A6">
        <w:rPr>
          <w:b/>
          <w:sz w:val="20"/>
          <w:szCs w:val="20"/>
        </w:rPr>
        <w:t xml:space="preserve">précise </w:t>
      </w:r>
      <w:r w:rsidRPr="00F468A6">
        <w:rPr>
          <w:b/>
          <w:sz w:val="20"/>
          <w:szCs w:val="20"/>
        </w:rPr>
        <w:t>de l’organisation de la diffusion-distribution de vos ouvrages ;</w:t>
      </w:r>
    </w:p>
    <w:p w14:paraId="678BC9B3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les derniers éléments financiers approuvés</w:t>
      </w:r>
      <w:r w:rsidRPr="00F468A6">
        <w:rPr>
          <w:sz w:val="20"/>
          <w:szCs w:val="20"/>
        </w:rPr>
        <w:t xml:space="preserve"> (bilan financier, compte de résult</w:t>
      </w:r>
      <w:r>
        <w:rPr>
          <w:sz w:val="20"/>
          <w:szCs w:val="20"/>
        </w:rPr>
        <w:t>at détaillé, liasse fiscale) ;</w:t>
      </w:r>
    </w:p>
    <w:p w14:paraId="78C5BC0E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l’avis de répertoire SIREN</w:t>
      </w:r>
      <w:r w:rsidRPr="00F468A6">
        <w:rPr>
          <w:sz w:val="20"/>
          <w:szCs w:val="20"/>
        </w:rPr>
        <w:t xml:space="preserve"> ou un </w:t>
      </w:r>
      <w:r w:rsidRPr="00F468A6">
        <w:rPr>
          <w:b/>
          <w:sz w:val="20"/>
          <w:szCs w:val="20"/>
        </w:rPr>
        <w:t xml:space="preserve">extrait </w:t>
      </w:r>
      <w:proofErr w:type="spellStart"/>
      <w:r w:rsidRPr="00F468A6">
        <w:rPr>
          <w:b/>
          <w:sz w:val="20"/>
          <w:szCs w:val="20"/>
        </w:rPr>
        <w:t>KBis</w:t>
      </w:r>
      <w:proofErr w:type="spellEnd"/>
      <w:r w:rsidRPr="00F468A6">
        <w:rPr>
          <w:b/>
          <w:sz w:val="20"/>
          <w:szCs w:val="20"/>
        </w:rPr>
        <w:t xml:space="preserve"> de moins de trois mois</w:t>
      </w:r>
      <w:r w:rsidRPr="00F468A6">
        <w:rPr>
          <w:sz w:val="20"/>
          <w:szCs w:val="20"/>
        </w:rPr>
        <w:t xml:space="preserve"> ;</w:t>
      </w:r>
    </w:p>
    <w:p w14:paraId="54CC51BB" w14:textId="10B388F1" w:rsidR="006477BD" w:rsidRDefault="00EB5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l’exemple d’une reddition de comptes</w:t>
      </w:r>
      <w:r w:rsidR="006477BD">
        <w:rPr>
          <w:b/>
          <w:sz w:val="20"/>
          <w:szCs w:val="20"/>
        </w:rPr>
        <w:t xml:space="preserve">, </w:t>
      </w:r>
      <w:r w:rsidR="006477BD" w:rsidRPr="006477BD">
        <w:rPr>
          <w:sz w:val="20"/>
          <w:szCs w:val="20"/>
        </w:rPr>
        <w:t xml:space="preserve">afin de certifier que la structure est en règle vis-à-vis de </w:t>
      </w:r>
      <w:r w:rsidR="00BB2C08">
        <w:rPr>
          <w:sz w:val="20"/>
          <w:szCs w:val="20"/>
        </w:rPr>
        <w:t>s</w:t>
      </w:r>
      <w:r w:rsidR="006477BD" w:rsidRPr="006477BD">
        <w:rPr>
          <w:sz w:val="20"/>
          <w:szCs w:val="20"/>
        </w:rPr>
        <w:t xml:space="preserve">es obligations envers les </w:t>
      </w:r>
      <w:proofErr w:type="spellStart"/>
      <w:r w:rsidR="006477BD" w:rsidRPr="006477BD">
        <w:rPr>
          <w:sz w:val="20"/>
          <w:szCs w:val="20"/>
        </w:rPr>
        <w:t>autrices.teurs</w:t>
      </w:r>
      <w:proofErr w:type="spellEnd"/>
      <w:r w:rsidR="006477BD" w:rsidRPr="006477BD">
        <w:rPr>
          <w:sz w:val="20"/>
          <w:szCs w:val="20"/>
        </w:rPr>
        <w:t> </w:t>
      </w:r>
      <w:r w:rsidR="006477BD">
        <w:rPr>
          <w:sz w:val="20"/>
          <w:szCs w:val="20"/>
        </w:rPr>
        <w:t xml:space="preserve">; </w:t>
      </w:r>
    </w:p>
    <w:p w14:paraId="67898040" w14:textId="7164E4F9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une attestation sur l’honneur</w:t>
      </w:r>
      <w:r w:rsidRPr="00F468A6">
        <w:rPr>
          <w:sz w:val="20"/>
          <w:szCs w:val="20"/>
        </w:rPr>
        <w:t> certifiant de l’exactitude des renseignements indiq</w:t>
      </w:r>
      <w:r>
        <w:rPr>
          <w:sz w:val="20"/>
          <w:szCs w:val="20"/>
        </w:rPr>
        <w:t xml:space="preserve">ués dans </w:t>
      </w:r>
      <w:r w:rsidR="00BB2C08">
        <w:rPr>
          <w:sz w:val="20"/>
          <w:szCs w:val="20"/>
        </w:rPr>
        <w:t>l</w:t>
      </w:r>
      <w:r>
        <w:rPr>
          <w:sz w:val="20"/>
          <w:szCs w:val="20"/>
        </w:rPr>
        <w:t>e présent dossier ;</w:t>
      </w:r>
    </w:p>
    <w:p w14:paraId="210A14E8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tout document que vous jugerez utile à l’instruction de la demande</w:t>
      </w:r>
      <w:r w:rsidRPr="00F468A6">
        <w:rPr>
          <w:sz w:val="20"/>
          <w:szCs w:val="20"/>
        </w:rPr>
        <w:t>.</w:t>
      </w:r>
    </w:p>
    <w:p w14:paraId="1AD0D336" w14:textId="77777777" w:rsidR="00F468A6" w:rsidRDefault="00F468A6" w:rsidP="00F468A6">
      <w:pPr>
        <w:spacing w:after="0"/>
        <w:rPr>
          <w:sz w:val="20"/>
          <w:szCs w:val="20"/>
          <w:u w:val="single"/>
        </w:rPr>
      </w:pPr>
    </w:p>
    <w:p w14:paraId="58438AAB" w14:textId="77777777" w:rsidR="00F468A6" w:rsidRDefault="00F468A6" w:rsidP="00F468A6">
      <w:pPr>
        <w:spacing w:after="0"/>
        <w:rPr>
          <w:sz w:val="20"/>
          <w:szCs w:val="20"/>
          <w:u w:val="single"/>
        </w:rPr>
      </w:pPr>
      <w:r w:rsidRPr="00F468A6">
        <w:rPr>
          <w:sz w:val="20"/>
          <w:szCs w:val="20"/>
          <w:u w:val="single"/>
        </w:rPr>
        <w:t>Selon votre statut et votre situation :</w:t>
      </w:r>
    </w:p>
    <w:p w14:paraId="322BA9F9" w14:textId="77777777" w:rsidR="00F468A6" w:rsidRDefault="00F468A6" w:rsidP="00F468A6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les justificatifs des mentions de soutien </w:t>
      </w:r>
      <w:r w:rsidRPr="00F468A6">
        <w:rPr>
          <w:sz w:val="20"/>
          <w:szCs w:val="20"/>
        </w:rPr>
        <w:t>pour les éditeurs ayant déjà bénéficié des aides de la Région Nouvelle-Aquitaine</w:t>
      </w:r>
      <w:r w:rsidR="00E85EB2">
        <w:rPr>
          <w:sz w:val="20"/>
          <w:szCs w:val="20"/>
        </w:rPr>
        <w:t xml:space="preserve"> </w:t>
      </w:r>
      <w:r w:rsidR="00E85EB2" w:rsidRPr="00E85EB2">
        <w:rPr>
          <w:b/>
          <w:sz w:val="20"/>
          <w:szCs w:val="20"/>
        </w:rPr>
        <w:t>ou</w:t>
      </w:r>
      <w:r w:rsidR="00E85EB2">
        <w:rPr>
          <w:sz w:val="20"/>
          <w:szCs w:val="20"/>
        </w:rPr>
        <w:t xml:space="preserve"> </w:t>
      </w:r>
      <w:r w:rsidR="00E85EB2" w:rsidRPr="00E85EB2">
        <w:rPr>
          <w:b/>
          <w:sz w:val="20"/>
          <w:szCs w:val="20"/>
        </w:rPr>
        <w:t>un bilan des actions aidées précédemment</w:t>
      </w:r>
      <w:r w:rsidRPr="00F468A6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502485DB" w14:textId="77777777" w:rsidR="00F468A6" w:rsidRPr="00F468A6" w:rsidRDefault="00F468A6" w:rsidP="00F468A6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Pour les associations :</w:t>
      </w:r>
    </w:p>
    <w:p w14:paraId="242FF894" w14:textId="77777777" w:rsidR="00F468A6" w:rsidRPr="00032A42" w:rsidRDefault="00F468A6" w:rsidP="00F468A6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l</w:t>
      </w:r>
      <w:r w:rsidRPr="00032A42">
        <w:rPr>
          <w:sz w:val="20"/>
          <w:szCs w:val="20"/>
        </w:rPr>
        <w:t xml:space="preserve">es pièces </w:t>
      </w:r>
      <w:r>
        <w:rPr>
          <w:sz w:val="20"/>
          <w:szCs w:val="20"/>
        </w:rPr>
        <w:t>approuvées lors de la dernière a</w:t>
      </w:r>
      <w:r w:rsidRPr="00032A42">
        <w:rPr>
          <w:sz w:val="20"/>
          <w:szCs w:val="20"/>
        </w:rPr>
        <w:t>ssemblée générale ou le rapport de gestion,</w:t>
      </w:r>
    </w:p>
    <w:p w14:paraId="5F600D52" w14:textId="77777777" w:rsidR="00F468A6" w:rsidRPr="00032A42" w:rsidRDefault="00F468A6" w:rsidP="00F468A6">
      <w:pPr>
        <w:spacing w:after="0"/>
        <w:ind w:firstLine="567"/>
        <w:rPr>
          <w:sz w:val="20"/>
          <w:szCs w:val="20"/>
        </w:rPr>
      </w:pPr>
      <w:r w:rsidRPr="00032A42">
        <w:rPr>
          <w:sz w:val="20"/>
          <w:szCs w:val="20"/>
        </w:rPr>
        <w:t>- l'insertion a</w:t>
      </w:r>
      <w:r>
        <w:rPr>
          <w:sz w:val="20"/>
          <w:szCs w:val="20"/>
        </w:rPr>
        <w:t>u journal officiel</w:t>
      </w:r>
      <w:r w:rsidRPr="00032A42">
        <w:rPr>
          <w:sz w:val="20"/>
          <w:szCs w:val="20"/>
        </w:rPr>
        <w:t xml:space="preserve"> et les statuts actualisés,</w:t>
      </w:r>
    </w:p>
    <w:p w14:paraId="02EBEE8A" w14:textId="77777777" w:rsidR="00F468A6" w:rsidRDefault="00F468A6" w:rsidP="00F468A6">
      <w:pPr>
        <w:spacing w:after="0"/>
        <w:ind w:firstLine="567"/>
        <w:rPr>
          <w:sz w:val="20"/>
          <w:szCs w:val="20"/>
        </w:rPr>
      </w:pPr>
      <w:r w:rsidRPr="00032A42">
        <w:rPr>
          <w:sz w:val="20"/>
          <w:szCs w:val="20"/>
        </w:rPr>
        <w:t xml:space="preserve">- la liste des membres du conseil </w:t>
      </w:r>
      <w:r>
        <w:rPr>
          <w:sz w:val="20"/>
          <w:szCs w:val="20"/>
        </w:rPr>
        <w:t>d'administration et du bureau ;</w:t>
      </w:r>
    </w:p>
    <w:p w14:paraId="302ADF41" w14:textId="77777777" w:rsidR="00F468A6" w:rsidRP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Pour les structures employant des salariés : </w:t>
      </w:r>
    </w:p>
    <w:p w14:paraId="77C38027" w14:textId="73AC7E7A" w:rsidR="00F468A6" w:rsidRDefault="00F468A6" w:rsidP="00F468A6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B2C08">
        <w:rPr>
          <w:sz w:val="20"/>
          <w:szCs w:val="20"/>
        </w:rPr>
        <w:t xml:space="preserve">un </w:t>
      </w:r>
      <w:r>
        <w:rPr>
          <w:sz w:val="20"/>
          <w:szCs w:val="20"/>
        </w:rPr>
        <w:t>c</w:t>
      </w:r>
      <w:r w:rsidRPr="00032A42">
        <w:rPr>
          <w:sz w:val="20"/>
          <w:szCs w:val="20"/>
        </w:rPr>
        <w:t>ertificat attestant que vous êtes en règle vis-à-vis de</w:t>
      </w:r>
      <w:r w:rsidR="00BB2C08">
        <w:rPr>
          <w:sz w:val="20"/>
          <w:szCs w:val="20"/>
        </w:rPr>
        <w:t xml:space="preserve"> vo</w:t>
      </w:r>
      <w:r w:rsidRPr="00032A42">
        <w:rPr>
          <w:sz w:val="20"/>
          <w:szCs w:val="20"/>
        </w:rPr>
        <w:t>s ob</w:t>
      </w:r>
      <w:r>
        <w:rPr>
          <w:sz w:val="20"/>
          <w:szCs w:val="20"/>
        </w:rPr>
        <w:t>ligations sociales et fiscales.</w:t>
      </w:r>
    </w:p>
    <w:p w14:paraId="22184A36" w14:textId="77777777" w:rsidR="00F468A6" w:rsidRDefault="00F468A6" w:rsidP="00F468A6">
      <w:pPr>
        <w:spacing w:after="0"/>
        <w:rPr>
          <w:sz w:val="20"/>
          <w:szCs w:val="20"/>
        </w:rPr>
      </w:pPr>
    </w:p>
    <w:p w14:paraId="18E3BEC7" w14:textId="77777777" w:rsidR="00F468A6" w:rsidRPr="00F468A6" w:rsidRDefault="00F468A6" w:rsidP="00F468A6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votre demande de programme éditorial :</w:t>
      </w:r>
      <w:r w:rsidRPr="00F468A6">
        <w:rPr>
          <w:b/>
          <w:sz w:val="24"/>
          <w:szCs w:val="20"/>
        </w:rPr>
        <w:t xml:space="preserve"> </w:t>
      </w:r>
    </w:p>
    <w:p w14:paraId="741AA4DE" w14:textId="77777777" w:rsid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1 lettre de saisine motivée</w:t>
      </w:r>
      <w:r w:rsidRPr="00F468A6">
        <w:rPr>
          <w:sz w:val="20"/>
          <w:szCs w:val="20"/>
        </w:rPr>
        <w:t>, à adresser au président du Conseil régional de la Nouvelle-Aquitaine ;</w:t>
      </w:r>
    </w:p>
    <w:p w14:paraId="3D33CAEA" w14:textId="529938A7" w:rsidR="00F468A6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la présentation de </w:t>
      </w:r>
      <w:r w:rsidR="00F468A6">
        <w:rPr>
          <w:b/>
          <w:sz w:val="20"/>
          <w:szCs w:val="20"/>
        </w:rPr>
        <w:t>v</w:t>
      </w:r>
      <w:r w:rsidR="00F468A6" w:rsidRPr="00F468A6">
        <w:rPr>
          <w:b/>
          <w:sz w:val="20"/>
          <w:szCs w:val="20"/>
        </w:rPr>
        <w:t>otre programme éditorial</w:t>
      </w:r>
      <w:r>
        <w:rPr>
          <w:b/>
          <w:sz w:val="20"/>
          <w:szCs w:val="20"/>
        </w:rPr>
        <w:t xml:space="preserve"> prévisionnel</w:t>
      </w:r>
      <w:r w:rsidR="00F468A6" w:rsidRPr="00F468A6">
        <w:rPr>
          <w:sz w:val="20"/>
          <w:szCs w:val="20"/>
        </w:rPr>
        <w:t xml:space="preserve"> ;</w:t>
      </w:r>
    </w:p>
    <w:p w14:paraId="06FC4D00" w14:textId="77777777" w:rsidR="00F468A6" w:rsidRP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votre budget prévisionnel </w:t>
      </w:r>
      <w:r w:rsidRPr="00F468A6">
        <w:rPr>
          <w:sz w:val="20"/>
          <w:szCs w:val="20"/>
        </w:rPr>
        <w:t>accompagné des éventuels devis et pièces justificatives (selon modèle joint) ;</w:t>
      </w:r>
    </w:p>
    <w:p w14:paraId="1822B23F" w14:textId="77777777" w:rsidR="00F468A6" w:rsidRDefault="00F468A6" w:rsidP="00F468A6">
      <w:pPr>
        <w:spacing w:after="0"/>
        <w:rPr>
          <w:sz w:val="20"/>
          <w:szCs w:val="20"/>
        </w:rPr>
      </w:pPr>
    </w:p>
    <w:p w14:paraId="061CEC0A" w14:textId="77777777" w:rsidR="00F468A6" w:rsidRPr="00F468A6" w:rsidRDefault="00F468A6" w:rsidP="00F468A6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votre demande de soutien à la mobilité</w:t>
      </w:r>
      <w:r w:rsidR="00E85EB2">
        <w:rPr>
          <w:b/>
          <w:sz w:val="24"/>
          <w:szCs w:val="20"/>
          <w:highlight w:val="yellow"/>
        </w:rPr>
        <w:t xml:space="preserve"> et à la promotion</w:t>
      </w:r>
      <w:r w:rsidRPr="00F468A6">
        <w:rPr>
          <w:b/>
          <w:sz w:val="24"/>
          <w:szCs w:val="20"/>
          <w:highlight w:val="yellow"/>
        </w:rPr>
        <w:t> :</w:t>
      </w:r>
      <w:r w:rsidRPr="00F468A6">
        <w:rPr>
          <w:b/>
          <w:sz w:val="24"/>
          <w:szCs w:val="20"/>
        </w:rPr>
        <w:t xml:space="preserve"> </w:t>
      </w:r>
    </w:p>
    <w:p w14:paraId="1E97E43F" w14:textId="77777777" w:rsid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1 lettre de saisine motivée</w:t>
      </w:r>
      <w:r w:rsidRPr="00F468A6">
        <w:rPr>
          <w:sz w:val="20"/>
          <w:szCs w:val="20"/>
        </w:rPr>
        <w:t>, à adresser au président du Conseil régional de la Nouvelle-Aquitaine ;</w:t>
      </w:r>
    </w:p>
    <w:p w14:paraId="441C0999" w14:textId="57156CEA" w:rsidR="00E85EB2" w:rsidRPr="00E85EB2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La p</w:t>
      </w:r>
      <w:r w:rsidR="00E85EB2">
        <w:rPr>
          <w:b/>
          <w:sz w:val="20"/>
          <w:szCs w:val="20"/>
        </w:rPr>
        <w:t>résentation de votre programme prévisionnel de présence sur les salons</w:t>
      </w:r>
      <w:r w:rsidRPr="009D48C7">
        <w:rPr>
          <w:bCs/>
          <w:sz w:val="20"/>
          <w:szCs w:val="20"/>
        </w:rPr>
        <w:t> ;</w:t>
      </w:r>
    </w:p>
    <w:p w14:paraId="02A8FBB7" w14:textId="6C003FB8" w:rsidR="00F468A6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</w:t>
      </w:r>
      <w:r w:rsidR="00E85EB2">
        <w:rPr>
          <w:b/>
          <w:sz w:val="20"/>
          <w:szCs w:val="20"/>
        </w:rPr>
        <w:t xml:space="preserve">e cas échéant, </w:t>
      </w:r>
      <w:r>
        <w:rPr>
          <w:b/>
          <w:sz w:val="20"/>
          <w:szCs w:val="20"/>
        </w:rPr>
        <w:t xml:space="preserve">la </w:t>
      </w:r>
      <w:r w:rsidR="00E85EB2">
        <w:rPr>
          <w:b/>
          <w:sz w:val="20"/>
          <w:szCs w:val="20"/>
        </w:rPr>
        <w:t>présentation de vos projets d’animation</w:t>
      </w:r>
      <w:r w:rsidR="00F468A6" w:rsidRPr="00F468A6">
        <w:rPr>
          <w:sz w:val="20"/>
          <w:szCs w:val="20"/>
        </w:rPr>
        <w:t xml:space="preserve"> ;</w:t>
      </w:r>
    </w:p>
    <w:p w14:paraId="27CD59BF" w14:textId="77777777" w:rsidR="00E85EB2" w:rsidRDefault="00F468A6" w:rsidP="00E85EB2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votre budget prévisionnel </w:t>
      </w:r>
      <w:r w:rsidRPr="00F468A6">
        <w:rPr>
          <w:sz w:val="20"/>
          <w:szCs w:val="20"/>
        </w:rPr>
        <w:t>accompagné des éventuels devis et pièces just</w:t>
      </w:r>
      <w:r w:rsidR="00E85EB2">
        <w:rPr>
          <w:sz w:val="20"/>
          <w:szCs w:val="20"/>
        </w:rPr>
        <w:t>ificatives (selon modèle joint),</w:t>
      </w:r>
    </w:p>
    <w:p w14:paraId="0BF8CC0F" w14:textId="77777777" w:rsidR="00F468A6" w:rsidRDefault="00E85EB2" w:rsidP="00E85EB2">
      <w:pPr>
        <w:pStyle w:val="Paragraphedeliste"/>
        <w:numPr>
          <w:ilvl w:val="2"/>
          <w:numId w:val="6"/>
        </w:numPr>
        <w:spacing w:after="0"/>
        <w:rPr>
          <w:sz w:val="20"/>
          <w:szCs w:val="20"/>
        </w:rPr>
      </w:pPr>
      <w:r w:rsidRPr="00E85EB2">
        <w:rPr>
          <w:sz w:val="20"/>
          <w:szCs w:val="20"/>
        </w:rPr>
        <w:t xml:space="preserve">détaillant les coûts d’inscription, de location, d’aménagement du stand… et les frais de déplacement et d’hébergement, de transport de livres </w:t>
      </w:r>
      <w:r w:rsidR="00F468A6" w:rsidRPr="00E85EB2">
        <w:rPr>
          <w:sz w:val="20"/>
          <w:szCs w:val="20"/>
        </w:rPr>
        <w:t>;</w:t>
      </w:r>
      <w:r w:rsidRPr="00E85EB2">
        <w:rPr>
          <w:sz w:val="20"/>
          <w:szCs w:val="20"/>
        </w:rPr>
        <w:t xml:space="preserve"> </w:t>
      </w:r>
    </w:p>
    <w:p w14:paraId="712DC3E1" w14:textId="2F74D754" w:rsidR="00E85EB2" w:rsidRPr="00F60217" w:rsidRDefault="00E85EB2" w:rsidP="00E85EB2">
      <w:pPr>
        <w:pStyle w:val="Paragraphedeliste"/>
        <w:numPr>
          <w:ilvl w:val="2"/>
          <w:numId w:val="6"/>
        </w:numPr>
        <w:spacing w:after="0" w:line="240" w:lineRule="auto"/>
        <w:rPr>
          <w:sz w:val="14"/>
          <w:szCs w:val="20"/>
        </w:rPr>
      </w:pPr>
      <w:r w:rsidRPr="006070D8">
        <w:rPr>
          <w:sz w:val="20"/>
          <w:szCs w:val="20"/>
        </w:rPr>
        <w:t xml:space="preserve">détaillant les coûts liés à des projets de promotion : fabrication d’outils de communication, </w:t>
      </w:r>
      <w:proofErr w:type="spellStart"/>
      <w:r w:rsidRPr="006070D8">
        <w:rPr>
          <w:sz w:val="20"/>
          <w:szCs w:val="20"/>
        </w:rPr>
        <w:t>surdiffusion</w:t>
      </w:r>
      <w:proofErr w:type="spellEnd"/>
      <w:r w:rsidRPr="006070D8">
        <w:rPr>
          <w:sz w:val="20"/>
          <w:szCs w:val="20"/>
        </w:rPr>
        <w:t>, anniversaire…</w:t>
      </w:r>
    </w:p>
    <w:p w14:paraId="3A89B257" w14:textId="77777777" w:rsidR="00F60217" w:rsidRPr="003461F6" w:rsidRDefault="00F60217" w:rsidP="00F60217">
      <w:pPr>
        <w:pStyle w:val="Paragraphedeliste"/>
        <w:spacing w:after="0" w:line="240" w:lineRule="auto"/>
        <w:ind w:left="2160"/>
        <w:rPr>
          <w:sz w:val="14"/>
          <w:szCs w:val="20"/>
        </w:rPr>
      </w:pPr>
    </w:p>
    <w:p w14:paraId="0C459898" w14:textId="77777777" w:rsidR="003461F6" w:rsidRPr="003461F6" w:rsidRDefault="003461F6" w:rsidP="003461F6">
      <w:pPr>
        <w:spacing w:after="0" w:line="240" w:lineRule="auto"/>
        <w:rPr>
          <w:sz w:val="6"/>
          <w:szCs w:val="20"/>
        </w:rPr>
      </w:pPr>
    </w:p>
    <w:p w14:paraId="03C0794A" w14:textId="77777777" w:rsidR="00F468A6" w:rsidRPr="00B73F3C" w:rsidRDefault="00F468A6" w:rsidP="00F468A6">
      <w:pPr>
        <w:pStyle w:val="Standard"/>
        <w:spacing w:after="0"/>
        <w:jc w:val="right"/>
        <w:rPr>
          <w:b/>
          <w:sz w:val="6"/>
          <w:szCs w:val="20"/>
          <w:highlight w:val="yellow"/>
        </w:rPr>
      </w:pPr>
    </w:p>
    <w:p w14:paraId="09F9CAC0" w14:textId="77777777" w:rsidR="00F468A6" w:rsidRPr="00F468A6" w:rsidRDefault="00F468A6" w:rsidP="006477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color w:val="FF0000"/>
          <w:szCs w:val="20"/>
        </w:rPr>
      </w:pPr>
      <w:r w:rsidRPr="00F468A6">
        <w:rPr>
          <w:rFonts w:asciiTheme="minorHAnsi" w:hAnsiTheme="minorHAnsi"/>
          <w:i/>
          <w:szCs w:val="20"/>
        </w:rPr>
        <w:t xml:space="preserve">L’inexactitude des renseignements portés sur ce dossier conduira à l’ajournement de la demande. Pendant l’instruction du dossier, toute modification inhérente au projet devra nous être signalée dans les meilleurs délais. </w:t>
      </w:r>
      <w:r w:rsidRPr="00F468A6">
        <w:rPr>
          <w:rFonts w:asciiTheme="minorHAnsi" w:hAnsiTheme="minorHAnsi"/>
          <w:i/>
          <w:color w:val="FF0000"/>
          <w:szCs w:val="20"/>
        </w:rPr>
        <w:t>Tout dossier incomplet sera refusé.</w:t>
      </w:r>
    </w:p>
    <w:sectPr w:rsidR="00F468A6" w:rsidRPr="00F468A6" w:rsidSect="006070D8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FBFB" w16cex:dateUtc="2020-11-1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388C0A" w16cid:durableId="2358FB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5A3A"/>
    <w:multiLevelType w:val="hybridMultilevel"/>
    <w:tmpl w:val="4ACA787C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807A1E"/>
    <w:multiLevelType w:val="hybridMultilevel"/>
    <w:tmpl w:val="48BEF62A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4B33EBD"/>
    <w:multiLevelType w:val="hybridMultilevel"/>
    <w:tmpl w:val="89BC7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645F"/>
    <w:multiLevelType w:val="hybridMultilevel"/>
    <w:tmpl w:val="D7B6F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5B3"/>
    <w:multiLevelType w:val="hybridMultilevel"/>
    <w:tmpl w:val="D452CB20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1E4235"/>
    <w:multiLevelType w:val="hybridMultilevel"/>
    <w:tmpl w:val="71900D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6"/>
    <w:rsid w:val="001131A6"/>
    <w:rsid w:val="003461F6"/>
    <w:rsid w:val="006070D8"/>
    <w:rsid w:val="006477BD"/>
    <w:rsid w:val="00687AA2"/>
    <w:rsid w:val="009D48C7"/>
    <w:rsid w:val="00B1233D"/>
    <w:rsid w:val="00BB2C08"/>
    <w:rsid w:val="00BD40B8"/>
    <w:rsid w:val="00E85EB2"/>
    <w:rsid w:val="00EB58A6"/>
    <w:rsid w:val="00F468A6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977E"/>
  <w15:chartTrackingRefBased/>
  <w15:docId w15:val="{316EDA45-938D-4342-BD94-033C1D5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68A6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F468A6"/>
    <w:rPr>
      <w:i/>
      <w:iCs/>
    </w:rPr>
  </w:style>
  <w:style w:type="paragraph" w:customStyle="1" w:styleId="Standard">
    <w:name w:val="Standard"/>
    <w:rsid w:val="00F468A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Paragraphedeliste">
    <w:name w:val="List Paragraph"/>
    <w:basedOn w:val="Normal"/>
    <w:uiPriority w:val="34"/>
    <w:qFormat/>
    <w:rsid w:val="00F46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0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B2C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C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C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C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</dc:creator>
  <cp:keywords/>
  <dc:description/>
  <cp:lastModifiedBy>Alca</cp:lastModifiedBy>
  <cp:revision>8</cp:revision>
  <cp:lastPrinted>2021-05-10T07:15:00Z</cp:lastPrinted>
  <dcterms:created xsi:type="dcterms:W3CDTF">2020-11-13T11:27:00Z</dcterms:created>
  <dcterms:modified xsi:type="dcterms:W3CDTF">2021-05-10T07:16:00Z</dcterms:modified>
</cp:coreProperties>
</file>